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spacing w:before="180" w:after="180"/>
        <w:jc w:val="left"/>
        <w:rPr>
          <w:rFonts w:cs="標楷體"/>
        </w:rPr>
      </w:pPr>
      <w:r>
        <w:rPr>
          <w:rFonts w:cs="標楷體"/>
        </w:rPr>
      </w:r>
    </w:p>
    <w:p>
      <w:pPr>
        <w:pStyle w:val="Heading1"/>
        <w:numPr>
          <w:ilvl w:val="0"/>
          <w:numId w:val="1"/>
        </w:numPr>
        <w:rPr/>
      </w:pPr>
      <w:r>
        <w:rPr>
          <w:rFonts w:cs="標楷體"/>
        </w:rPr>
        <w:t>國立東華大學花師教育學院學術著作合著</w:t>
      </w:r>
      <w:r>
        <w:rPr/>
        <w:t>貢獻度協議書</w:t>
      </w:r>
    </w:p>
    <w:p>
      <w:pPr>
        <w:pStyle w:val="1"/>
        <w:rPr/>
      </w:pPr>
      <w:r>
        <w:rPr/>
      </w:r>
    </w:p>
    <w:tbl>
      <w:tblPr>
        <w:tblW w:w="9598" w:type="dxa"/>
        <w:jc w:val="left"/>
        <w:tblInd w:w="-43" w:type="dxa"/>
        <w:tblBorders>
          <w:top w:val="single" w:sz="12" w:space="0" w:color="000000"/>
          <w:left w:val="single" w:sz="12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2410"/>
        <w:gridCol w:w="3198"/>
        <w:gridCol w:w="1260"/>
        <w:gridCol w:w="1800"/>
        <w:gridCol w:w="930"/>
      </w:tblGrid>
      <w:tr>
        <w:trPr>
          <w:trHeight w:val="550" w:hRule="atLeast"/>
          <w:cantSplit w:val="true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ind w:left="28" w:right="28" w:hanging="0"/>
              <w:jc w:val="both"/>
              <w:rPr>
                <w:rFonts w:ascii="標楷體" w:hAnsi="標楷體" w:eastAsia="標楷體" w:cs="標楷體"/>
                <w:spacing w:val="-20"/>
                <w:szCs w:val="24"/>
              </w:rPr>
            </w:pPr>
            <w:r>
              <w:rPr>
                <w:rFonts w:ascii="標楷體" w:hAnsi="標楷體" w:cs="標楷體" w:eastAsia="標楷體"/>
                <w:spacing w:val="-20"/>
                <w:sz w:val="28"/>
                <w:szCs w:val="28"/>
              </w:rPr>
              <w:t>著作名稱</w:t>
            </w:r>
          </w:p>
        </w:tc>
        <w:tc>
          <w:tcPr>
            <w:tcW w:w="7188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  <w:spacing w:val="-20"/>
                <w:szCs w:val="24"/>
              </w:rPr>
            </w:pPr>
            <w:r>
              <w:rPr>
                <w:rFonts w:eastAsia="標楷體" w:cs="標楷體" w:ascii="標楷體" w:hAnsi="標楷體"/>
                <w:spacing w:val="-20"/>
                <w:szCs w:val="24"/>
              </w:rPr>
            </w:r>
          </w:p>
        </w:tc>
      </w:tr>
      <w:tr>
        <w:trPr>
          <w:trHeight w:val="550" w:hRule="atLeast"/>
          <w:cantSplit w:val="true"/>
        </w:trPr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ind w:left="28" w:right="28" w:hanging="0"/>
              <w:jc w:val="both"/>
              <w:rPr>
                <w:rFonts w:ascii="標楷體" w:hAnsi="標楷體" w:eastAsia="標楷體" w:cs="標楷體"/>
                <w:spacing w:val="-2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20"/>
                <w:sz w:val="28"/>
                <w:szCs w:val="28"/>
              </w:rPr>
              <w:t>出版社</w:t>
            </w:r>
          </w:p>
        </w:tc>
        <w:tc>
          <w:tcPr>
            <w:tcW w:w="71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  <w:spacing w:val="-2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pacing w:val="-20"/>
                <w:sz w:val="28"/>
                <w:szCs w:val="28"/>
              </w:rPr>
            </w:r>
          </w:p>
        </w:tc>
      </w:tr>
      <w:tr>
        <w:trPr>
          <w:trHeight w:val="550" w:hRule="atLeast"/>
          <w:cantSplit w:val="true"/>
        </w:trPr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ind w:left="28" w:right="28" w:hanging="0"/>
              <w:jc w:val="both"/>
              <w:rPr>
                <w:rFonts w:ascii="標楷體" w:hAnsi="標楷體" w:eastAsia="標楷體" w:cs="標楷體"/>
                <w:spacing w:val="-2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20"/>
                <w:sz w:val="28"/>
                <w:szCs w:val="28"/>
              </w:rPr>
              <w:t>出版日期</w:t>
            </w:r>
          </w:p>
        </w:tc>
        <w:tc>
          <w:tcPr>
            <w:tcW w:w="7188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  <w:insideH w:val="single" w:sz="18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  <w:spacing w:val="-2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pacing w:val="-20"/>
                <w:sz w:val="28"/>
                <w:szCs w:val="28"/>
              </w:rPr>
            </w:r>
          </w:p>
        </w:tc>
      </w:tr>
      <w:tr>
        <w:trPr>
          <w:trHeight w:val="550" w:hRule="atLeast"/>
          <w:cantSplit w:val="true"/>
        </w:trPr>
        <w:tc>
          <w:tcPr>
            <w:tcW w:w="2410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ind w:left="28" w:right="28" w:hanging="0"/>
              <w:jc w:val="both"/>
              <w:rPr>
                <w:rFonts w:ascii="標楷體" w:hAnsi="標楷體" w:eastAsia="標楷體" w:cs="標楷體"/>
                <w:spacing w:val="-2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20"/>
                <w:sz w:val="28"/>
                <w:szCs w:val="28"/>
              </w:rPr>
              <w:t>作者姓名</w:t>
            </w:r>
          </w:p>
          <w:p>
            <w:pPr>
              <w:pStyle w:val="Normal"/>
              <w:ind w:left="28" w:right="28" w:hanging="0"/>
              <w:rPr>
                <w:rFonts w:ascii="標楷體" w:hAnsi="標楷體" w:eastAsia="標楷體" w:cs="標楷體"/>
                <w:spacing w:val="-20"/>
                <w:sz w:val="20"/>
              </w:rPr>
            </w:pPr>
            <w:r>
              <w:rPr>
                <w:rFonts w:ascii="標楷體" w:hAnsi="標楷體" w:cs="標楷體" w:eastAsia="標楷體"/>
                <w:spacing w:val="-20"/>
                <w:sz w:val="20"/>
              </w:rPr>
              <w:t>（請按封面之作者順序排列）</w:t>
            </w:r>
          </w:p>
        </w:tc>
        <w:tc>
          <w:tcPr>
            <w:tcW w:w="319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 w:cs="標楷體"/>
                <w:spacing w:val="-2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20"/>
                <w:sz w:val="28"/>
                <w:szCs w:val="28"/>
              </w:rPr>
              <w:t>學術貢獻說明</w:t>
            </w:r>
          </w:p>
        </w:tc>
        <w:tc>
          <w:tcPr>
            <w:tcW w:w="1260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 w:cs="標楷體"/>
                <w:spacing w:val="-2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20"/>
                <w:sz w:val="28"/>
                <w:szCs w:val="28"/>
              </w:rPr>
              <w:t>貢獻度</w:t>
            </w:r>
          </w:p>
          <w:p>
            <w:pPr>
              <w:pStyle w:val="Normal"/>
              <w:jc w:val="center"/>
              <w:rPr>
                <w:rFonts w:ascii="標楷體" w:hAnsi="標楷體" w:eastAsia="標楷體" w:cs="標楷體"/>
                <w:spacing w:val="-2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20"/>
                <w:sz w:val="28"/>
                <w:szCs w:val="28"/>
              </w:rPr>
              <w:t>（</w:t>
            </w:r>
            <w:r>
              <w:rPr>
                <w:rFonts w:eastAsia="標楷體" w:cs="標楷體" w:ascii="標楷體" w:hAnsi="標楷體"/>
                <w:spacing w:val="-20"/>
                <w:sz w:val="28"/>
                <w:szCs w:val="28"/>
              </w:rPr>
              <w:t>%</w:t>
            </w:r>
            <w:r>
              <w:rPr>
                <w:rFonts w:ascii="標楷體" w:hAnsi="標楷體" w:cs="標楷體" w:eastAsia="標楷體"/>
                <w:spacing w:val="-20"/>
                <w:sz w:val="28"/>
                <w:szCs w:val="28"/>
              </w:rPr>
              <w:t>）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 w:cs="標楷體"/>
                <w:spacing w:val="-2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20"/>
                <w:sz w:val="28"/>
                <w:szCs w:val="28"/>
              </w:rPr>
              <w:t>簽名</w:t>
            </w:r>
          </w:p>
        </w:tc>
        <w:tc>
          <w:tcPr>
            <w:tcW w:w="930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 w:cs="標楷體"/>
                <w:spacing w:val="-2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20"/>
                <w:sz w:val="28"/>
                <w:szCs w:val="28"/>
              </w:rPr>
              <w:t>日期</w:t>
            </w:r>
          </w:p>
        </w:tc>
      </w:tr>
      <w:tr>
        <w:trPr>
          <w:trHeight w:val="550" w:hRule="atLeast"/>
          <w:cantSplit w:val="true"/>
        </w:trPr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napToGrid w:val="false"/>
              <w:ind w:left="28" w:right="28" w:hanging="0"/>
              <w:jc w:val="both"/>
              <w:rPr>
                <w:rFonts w:ascii="標楷體" w:hAnsi="標楷體" w:eastAsia="標楷體" w:cs="標楷體"/>
                <w:spacing w:val="-20"/>
                <w:sz w:val="20"/>
                <w:szCs w:val="24"/>
              </w:rPr>
            </w:pPr>
            <w:r>
              <w:rPr>
                <w:rFonts w:eastAsia="標楷體" w:cs="標楷體" w:ascii="標楷體" w:hAnsi="標楷體"/>
                <w:spacing w:val="-20"/>
                <w:sz w:val="20"/>
                <w:szCs w:val="24"/>
              </w:rPr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  <w:spacing w:val="-20"/>
                <w:szCs w:val="24"/>
              </w:rPr>
            </w:pPr>
            <w:r>
              <w:rPr>
                <w:rFonts w:eastAsia="標楷體" w:cs="標楷體" w:ascii="標楷體" w:hAnsi="標楷體"/>
                <w:spacing w:val="-20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550" w:hRule="atLeast"/>
          <w:cantSplit w:val="true"/>
        </w:trPr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napToGrid w:val="false"/>
              <w:ind w:left="28" w:right="28" w:hanging="0"/>
              <w:jc w:val="both"/>
              <w:rPr>
                <w:rFonts w:ascii="標楷體" w:hAnsi="標楷體" w:eastAsia="標楷體" w:cs="標楷體"/>
                <w:spacing w:val="-20"/>
                <w:sz w:val="20"/>
                <w:szCs w:val="24"/>
              </w:rPr>
            </w:pPr>
            <w:r>
              <w:rPr>
                <w:rFonts w:eastAsia="標楷體" w:cs="標楷體" w:ascii="標楷體" w:hAnsi="標楷體"/>
                <w:spacing w:val="-20"/>
                <w:sz w:val="20"/>
                <w:szCs w:val="24"/>
              </w:rPr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  <w:spacing w:val="-20"/>
                <w:szCs w:val="24"/>
              </w:rPr>
            </w:pPr>
            <w:r>
              <w:rPr>
                <w:rFonts w:eastAsia="標楷體" w:cs="標楷體" w:ascii="標楷體" w:hAnsi="標楷體"/>
                <w:spacing w:val="-20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550" w:hRule="atLeast"/>
          <w:cantSplit w:val="true"/>
        </w:trPr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napToGrid w:val="false"/>
              <w:ind w:left="28" w:right="28" w:hanging="0"/>
              <w:jc w:val="both"/>
              <w:rPr>
                <w:rFonts w:ascii="標楷體" w:hAnsi="標楷體" w:eastAsia="標楷體" w:cs="標楷體"/>
                <w:spacing w:val="-20"/>
                <w:sz w:val="20"/>
                <w:szCs w:val="24"/>
              </w:rPr>
            </w:pPr>
            <w:r>
              <w:rPr>
                <w:rFonts w:eastAsia="標楷體" w:cs="標楷體" w:ascii="標楷體" w:hAnsi="標楷體"/>
                <w:spacing w:val="-20"/>
                <w:sz w:val="20"/>
                <w:szCs w:val="24"/>
              </w:rPr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  <w:spacing w:val="-20"/>
                <w:szCs w:val="24"/>
              </w:rPr>
            </w:pPr>
            <w:r>
              <w:rPr>
                <w:rFonts w:eastAsia="標楷體" w:cs="標楷體" w:ascii="標楷體" w:hAnsi="標楷體"/>
                <w:spacing w:val="-20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550" w:hRule="atLeast"/>
          <w:cantSplit w:val="true"/>
        </w:trPr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napToGrid w:val="false"/>
              <w:ind w:left="28" w:right="28" w:hanging="0"/>
              <w:jc w:val="both"/>
              <w:rPr>
                <w:rFonts w:ascii="標楷體" w:hAnsi="標楷體" w:eastAsia="標楷體" w:cs="標楷體"/>
                <w:spacing w:val="-20"/>
                <w:sz w:val="20"/>
                <w:szCs w:val="24"/>
              </w:rPr>
            </w:pPr>
            <w:r>
              <w:rPr>
                <w:rFonts w:eastAsia="標楷體" w:cs="標楷體" w:ascii="標楷體" w:hAnsi="標楷體"/>
                <w:spacing w:val="-20"/>
                <w:sz w:val="20"/>
                <w:szCs w:val="24"/>
              </w:rPr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  <w:spacing w:val="-20"/>
                <w:szCs w:val="24"/>
              </w:rPr>
            </w:pPr>
            <w:r>
              <w:rPr>
                <w:rFonts w:eastAsia="標楷體" w:cs="標楷體" w:ascii="標楷體" w:hAnsi="標楷體"/>
                <w:spacing w:val="-20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550" w:hRule="atLeast"/>
          <w:cantSplit w:val="true"/>
        </w:trPr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napToGrid w:val="false"/>
              <w:ind w:left="28" w:right="28" w:hanging="0"/>
              <w:jc w:val="both"/>
              <w:rPr>
                <w:rFonts w:ascii="標楷體" w:hAnsi="標楷體" w:eastAsia="標楷體" w:cs="標楷體"/>
                <w:spacing w:val="-20"/>
                <w:sz w:val="20"/>
                <w:szCs w:val="24"/>
              </w:rPr>
            </w:pPr>
            <w:r>
              <w:rPr>
                <w:rFonts w:eastAsia="標楷體" w:cs="標楷體" w:ascii="標楷體" w:hAnsi="標楷體"/>
                <w:spacing w:val="-20"/>
                <w:sz w:val="20"/>
                <w:szCs w:val="24"/>
              </w:rPr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  <w:spacing w:val="-20"/>
                <w:szCs w:val="24"/>
              </w:rPr>
            </w:pPr>
            <w:r>
              <w:rPr>
                <w:rFonts w:eastAsia="標楷體" w:cs="標楷體" w:ascii="標楷體" w:hAnsi="標楷體"/>
                <w:spacing w:val="-20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550" w:hRule="atLeast"/>
          <w:cantSplit w:val="true"/>
        </w:trPr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napToGrid w:val="false"/>
              <w:ind w:left="28" w:right="28" w:hanging="0"/>
              <w:jc w:val="both"/>
              <w:rPr>
                <w:rFonts w:ascii="標楷體" w:hAnsi="標楷體" w:eastAsia="標楷體" w:cs="標楷體"/>
                <w:spacing w:val="-20"/>
                <w:sz w:val="20"/>
                <w:szCs w:val="24"/>
              </w:rPr>
            </w:pPr>
            <w:r>
              <w:rPr>
                <w:rFonts w:eastAsia="標楷體" w:cs="標楷體" w:ascii="標楷體" w:hAnsi="標楷體"/>
                <w:spacing w:val="-20"/>
                <w:sz w:val="20"/>
                <w:szCs w:val="24"/>
              </w:rPr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  <w:spacing w:val="-20"/>
                <w:szCs w:val="24"/>
              </w:rPr>
            </w:pPr>
            <w:r>
              <w:rPr>
                <w:rFonts w:eastAsia="標楷體" w:cs="標楷體" w:ascii="標楷體" w:hAnsi="標楷體"/>
                <w:spacing w:val="-20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550" w:hRule="atLeast"/>
          <w:cantSplit w:val="true"/>
        </w:trPr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napToGrid w:val="false"/>
              <w:ind w:left="28" w:right="28" w:hanging="0"/>
              <w:jc w:val="both"/>
              <w:rPr>
                <w:rFonts w:ascii="標楷體" w:hAnsi="標楷體" w:eastAsia="標楷體" w:cs="標楷體"/>
                <w:spacing w:val="-20"/>
                <w:sz w:val="20"/>
                <w:szCs w:val="24"/>
              </w:rPr>
            </w:pPr>
            <w:r>
              <w:rPr>
                <w:rFonts w:eastAsia="標楷體" w:cs="標楷體" w:ascii="標楷體" w:hAnsi="標楷體"/>
                <w:spacing w:val="-20"/>
                <w:sz w:val="20"/>
                <w:szCs w:val="24"/>
              </w:rPr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  <w:spacing w:val="-20"/>
                <w:szCs w:val="24"/>
              </w:rPr>
            </w:pPr>
            <w:r>
              <w:rPr>
                <w:rFonts w:eastAsia="標楷體" w:cs="標楷體" w:ascii="標楷體" w:hAnsi="標楷體"/>
                <w:spacing w:val="-20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550" w:hRule="atLeast"/>
          <w:cantSplit w:val="true"/>
        </w:trPr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napToGrid w:val="false"/>
              <w:ind w:left="28" w:right="28" w:hanging="0"/>
              <w:jc w:val="both"/>
              <w:rPr>
                <w:rFonts w:ascii="標楷體" w:hAnsi="標楷體" w:eastAsia="標楷體" w:cs="標楷體"/>
                <w:spacing w:val="-20"/>
                <w:sz w:val="20"/>
                <w:szCs w:val="24"/>
              </w:rPr>
            </w:pPr>
            <w:r>
              <w:rPr>
                <w:rFonts w:eastAsia="標楷體" w:cs="標楷體" w:ascii="標楷體" w:hAnsi="標楷體"/>
                <w:spacing w:val="-20"/>
                <w:sz w:val="20"/>
                <w:szCs w:val="24"/>
              </w:rPr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  <w:spacing w:val="-20"/>
                <w:szCs w:val="24"/>
              </w:rPr>
            </w:pPr>
            <w:r>
              <w:rPr>
                <w:rFonts w:eastAsia="標楷體" w:cs="標楷體" w:ascii="標楷體" w:hAnsi="標楷體"/>
                <w:spacing w:val="-20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550" w:hRule="atLeast"/>
          <w:cantSplit w:val="true"/>
        </w:trPr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napToGrid w:val="false"/>
              <w:ind w:left="28" w:right="28" w:hanging="0"/>
              <w:jc w:val="both"/>
              <w:rPr>
                <w:rFonts w:ascii="標楷體" w:hAnsi="標楷體" w:eastAsia="標楷體" w:cs="標楷體"/>
                <w:spacing w:val="-20"/>
                <w:sz w:val="20"/>
                <w:szCs w:val="24"/>
              </w:rPr>
            </w:pPr>
            <w:r>
              <w:rPr>
                <w:rFonts w:eastAsia="標楷體" w:cs="標楷體" w:ascii="標楷體" w:hAnsi="標楷體"/>
                <w:spacing w:val="-20"/>
                <w:sz w:val="20"/>
                <w:szCs w:val="24"/>
              </w:rPr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  <w:spacing w:val="-20"/>
                <w:szCs w:val="24"/>
              </w:rPr>
            </w:pPr>
            <w:r>
              <w:rPr>
                <w:rFonts w:eastAsia="標楷體" w:cs="標楷體" w:ascii="標楷體" w:hAnsi="標楷體"/>
                <w:spacing w:val="-20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550" w:hRule="atLeast"/>
          <w:cantSplit w:val="true"/>
        </w:trPr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napToGrid w:val="false"/>
              <w:ind w:left="28" w:right="28" w:hanging="0"/>
              <w:jc w:val="both"/>
              <w:rPr>
                <w:rFonts w:ascii="標楷體" w:hAnsi="標楷體" w:eastAsia="標楷體" w:cs="標楷體"/>
                <w:spacing w:val="-20"/>
                <w:sz w:val="20"/>
                <w:szCs w:val="24"/>
              </w:rPr>
            </w:pPr>
            <w:r>
              <w:rPr>
                <w:rFonts w:eastAsia="標楷體" w:cs="標楷體" w:ascii="標楷體" w:hAnsi="標楷體"/>
                <w:spacing w:val="-20"/>
                <w:sz w:val="20"/>
                <w:szCs w:val="24"/>
              </w:rPr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  <w:spacing w:val="-20"/>
                <w:szCs w:val="24"/>
              </w:rPr>
            </w:pPr>
            <w:r>
              <w:rPr>
                <w:rFonts w:eastAsia="標楷體" w:cs="標楷體" w:ascii="標楷體" w:hAnsi="標楷體"/>
                <w:spacing w:val="-20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550" w:hRule="atLeast"/>
          <w:cantSplit w:val="true"/>
        </w:trPr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napToGrid w:val="false"/>
              <w:ind w:left="28" w:right="28" w:hanging="0"/>
              <w:jc w:val="both"/>
              <w:rPr>
                <w:rFonts w:ascii="標楷體" w:hAnsi="標楷體" w:eastAsia="標楷體" w:cs="標楷體"/>
                <w:spacing w:val="-20"/>
                <w:sz w:val="20"/>
                <w:szCs w:val="24"/>
              </w:rPr>
            </w:pPr>
            <w:r>
              <w:rPr>
                <w:rFonts w:eastAsia="標楷體" w:cs="標楷體" w:ascii="標楷體" w:hAnsi="標楷體"/>
                <w:spacing w:val="-20"/>
                <w:sz w:val="20"/>
                <w:szCs w:val="24"/>
              </w:rPr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  <w:spacing w:val="-20"/>
                <w:szCs w:val="24"/>
              </w:rPr>
            </w:pPr>
            <w:r>
              <w:rPr>
                <w:rFonts w:eastAsia="標楷體" w:cs="標楷體" w:ascii="標楷體" w:hAnsi="標楷體"/>
                <w:spacing w:val="-20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550" w:hRule="atLeast"/>
          <w:cantSplit w:val="true"/>
        </w:trPr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napToGrid w:val="false"/>
              <w:ind w:left="28" w:right="28" w:hanging="0"/>
              <w:jc w:val="both"/>
              <w:rPr>
                <w:rFonts w:ascii="標楷體" w:hAnsi="標楷體" w:eastAsia="標楷體" w:cs="標楷體"/>
                <w:spacing w:val="-20"/>
                <w:sz w:val="20"/>
                <w:szCs w:val="24"/>
              </w:rPr>
            </w:pPr>
            <w:r>
              <w:rPr>
                <w:rFonts w:eastAsia="標楷體" w:cs="標楷體" w:ascii="標楷體" w:hAnsi="標楷體"/>
                <w:spacing w:val="-20"/>
                <w:sz w:val="20"/>
                <w:szCs w:val="24"/>
              </w:rPr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  <w:spacing w:val="-20"/>
                <w:szCs w:val="24"/>
              </w:rPr>
            </w:pPr>
            <w:r>
              <w:rPr>
                <w:rFonts w:eastAsia="標楷體" w:cs="標楷體" w:ascii="標楷體" w:hAnsi="標楷體"/>
                <w:spacing w:val="-20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550" w:hRule="atLeast"/>
          <w:cantSplit w:val="true"/>
        </w:trPr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napToGrid w:val="false"/>
              <w:ind w:left="28" w:right="28" w:hanging="0"/>
              <w:jc w:val="both"/>
              <w:rPr>
                <w:rFonts w:ascii="標楷體" w:hAnsi="標楷體" w:eastAsia="標楷體" w:cs="標楷體"/>
                <w:spacing w:val="-20"/>
                <w:sz w:val="20"/>
                <w:szCs w:val="24"/>
              </w:rPr>
            </w:pPr>
            <w:r>
              <w:rPr>
                <w:rFonts w:eastAsia="標楷體" w:cs="標楷體" w:ascii="標楷體" w:hAnsi="標楷體"/>
                <w:spacing w:val="-20"/>
                <w:sz w:val="20"/>
                <w:szCs w:val="24"/>
              </w:rPr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  <w:spacing w:val="-20"/>
                <w:szCs w:val="24"/>
              </w:rPr>
            </w:pPr>
            <w:r>
              <w:rPr>
                <w:rFonts w:eastAsia="標楷體" w:cs="標楷體" w:ascii="標楷體" w:hAnsi="標楷體"/>
                <w:spacing w:val="-20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550" w:hRule="atLeast"/>
          <w:cantSplit w:val="true"/>
        </w:trPr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napToGrid w:val="false"/>
              <w:ind w:left="28" w:right="28" w:hanging="0"/>
              <w:jc w:val="center"/>
              <w:rPr>
                <w:rFonts w:ascii="標楷體" w:hAnsi="標楷體" w:eastAsia="標楷體" w:cs="標楷體"/>
                <w:spacing w:val="-20"/>
                <w:sz w:val="22"/>
              </w:rPr>
            </w:pPr>
            <w:r>
              <w:rPr>
                <w:rFonts w:eastAsia="標楷體" w:cs="標楷體" w:ascii="標楷體" w:hAnsi="標楷體"/>
                <w:spacing w:val="-20"/>
                <w:sz w:val="22"/>
              </w:rPr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  <w:spacing w:val="-20"/>
                <w:sz w:val="22"/>
              </w:rPr>
            </w:pPr>
            <w:r>
              <w:rPr>
                <w:rFonts w:eastAsia="標楷體" w:cs="標楷體" w:ascii="標楷體" w:hAnsi="標楷體"/>
                <w:spacing w:val="-20"/>
                <w:sz w:val="2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</w:tbl>
    <w:p>
      <w:pPr>
        <w:pStyle w:val="1"/>
        <w:ind w:hanging="0"/>
        <w:rPr/>
      </w:pPr>
      <w:r>
        <w:rPr>
          <w:rFonts w:ascii="標楷體" w:hAnsi="標楷體" w:cs="標楷體" w:eastAsia="標楷體"/>
          <w:spacing w:val="-20"/>
          <w:sz w:val="28"/>
          <w:szCs w:val="28"/>
        </w:rPr>
        <w:t>備註：所有作者之貢獻度總計應為</w:t>
      </w:r>
      <w:r>
        <w:rPr>
          <w:rFonts w:eastAsia="標楷體" w:cs="標楷體" w:ascii="標楷體" w:hAnsi="標楷體"/>
          <w:spacing w:val="-20"/>
          <w:sz w:val="28"/>
          <w:szCs w:val="28"/>
        </w:rPr>
        <w:t>100%</w:t>
      </w:r>
      <w:r>
        <w:rPr>
          <w:rFonts w:ascii="標楷體" w:hAnsi="標楷體" w:cs="標楷體" w:eastAsia="標楷體"/>
          <w:spacing w:val="-20"/>
          <w:sz w:val="28"/>
          <w:szCs w:val="28"/>
        </w:rPr>
        <w:t>。</w:t>
      </w:r>
    </w:p>
    <w:p>
      <w:pPr>
        <w:pStyle w:val="Normal"/>
        <w:jc w:val="center"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</w:r>
    </w:p>
    <w:sectPr>
      <w:footerReference w:type="default" r:id="rId2"/>
      <w:type w:val="nextPage"/>
      <w:pgSz w:w="11906" w:h="16838"/>
      <w:pgMar w:left="1247" w:right="1304" w:header="0" w:top="567" w:footer="340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標楷體">
    <w:charset w:val="88"/>
    <w:family w:val="script"/>
    <w:pitch w:val="default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tLeast" w:line="360"/>
      <w:textAlignment w:val="baseline"/>
    </w:pPr>
    <w:rPr>
      <w:rFonts w:ascii="Times New Roman" w:hAnsi="Times New Roman" w:eastAsia="細明體;MingLiU" w:cs="Times New Roman"/>
      <w:color w:val="auto"/>
      <w:sz w:val="24"/>
      <w:szCs w:val="20"/>
      <w:lang w:val="en-US" w:eastAsia="zh-TW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before="180" w:after="180"/>
      <w:jc w:val="center"/>
      <w:textAlignment w:val="auto"/>
      <w:outlineLvl w:val="0"/>
    </w:pPr>
    <w:rPr>
      <w:rFonts w:ascii="標楷體" w:hAnsi="標楷體" w:eastAsia="標楷體"/>
      <w:kern w:val="2"/>
      <w:sz w:val="32"/>
    </w:rPr>
  </w:style>
  <w:style w:type="character" w:styleId="WW8Num1z0">
    <w:name w:val="WW8Num1z0"/>
    <w:qFormat/>
    <w:rPr>
      <w:lang w:val="en-US"/>
    </w:rPr>
  </w:style>
  <w:style w:type="character" w:styleId="WW8Num1z1">
    <w:name w:val="WW8Num1z1"/>
    <w:qFormat/>
    <w:rPr>
      <w:rFonts w:cs="標楷體"/>
      <w:color w:val="000000"/>
      <w:u w:val="none"/>
      <w:lang w:val="en-US"/>
    </w:rPr>
  </w:style>
  <w:style w:type="character" w:styleId="WW8Num1z2">
    <w:name w:val="WW8Num1z2"/>
    <w:qFormat/>
    <w:rPr>
      <w:b w:val="false"/>
      <w:color w:val="008000"/>
    </w:rPr>
  </w:style>
  <w:style w:type="character" w:styleId="WW8Num1z3">
    <w:name w:val="WW8Num1z3"/>
    <w:qFormat/>
    <w:rPr>
      <w:rFonts w:cs="標楷體"/>
    </w:rPr>
  </w:style>
  <w:style w:type="character" w:styleId="WW8Num1z5">
    <w:name w:val="WW8Num1z5"/>
    <w:qFormat/>
    <w:rPr>
      <w:b w:val="false"/>
      <w:color w:val="000000"/>
    </w:rPr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lang w:val="en-US"/>
    </w:rPr>
  </w:style>
  <w:style w:type="character" w:styleId="WW8Num2z1">
    <w:name w:val="WW8Num2z1"/>
    <w:qFormat/>
    <w:rPr>
      <w:rFonts w:ascii="標楷體" w:hAnsi="標楷體" w:eastAsia="標楷體" w:cs="Times New Roman"/>
      <w:color w:val="000000"/>
      <w:lang w:val="en-US"/>
    </w:rPr>
  </w:style>
  <w:style w:type="character" w:styleId="WW8Num2z2">
    <w:name w:val="WW8Num2z2"/>
    <w:qFormat/>
    <w:rPr>
      <w:b w:val="false"/>
      <w:color w:val="008000"/>
    </w:rPr>
  </w:style>
  <w:style w:type="character" w:styleId="WW8Num2z3">
    <w:name w:val="WW8Num2z3"/>
    <w:qFormat/>
    <w:rPr>
      <w:rFonts w:cs="標楷體"/>
    </w:rPr>
  </w:style>
  <w:style w:type="character" w:styleId="WW8Num2z4">
    <w:name w:val="WW8Num2z4"/>
    <w:qFormat/>
    <w:rPr>
      <w:rFonts w:cs="標楷體"/>
      <w:color w:val="000000"/>
      <w:u w:val="none"/>
      <w:lang w:val="en-US"/>
    </w:rPr>
  </w:style>
  <w:style w:type="character" w:styleId="WW8Num2z5">
    <w:name w:val="WW8Num2z5"/>
    <w:qFormat/>
    <w:rPr>
      <w:b w:val="false"/>
      <w:color w:val="000000"/>
    </w:rPr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lang w:val="en-US"/>
    </w:rPr>
  </w:style>
  <w:style w:type="character" w:styleId="WW8Num3z1">
    <w:name w:val="WW8Num3z1"/>
    <w:qFormat/>
    <w:rPr>
      <w:rFonts w:cs="標楷體"/>
      <w:color w:val="000000"/>
      <w:u w:val="none"/>
      <w:lang w:val="en-US"/>
    </w:rPr>
  </w:style>
  <w:style w:type="character" w:styleId="WW8Num3z2">
    <w:name w:val="WW8Num3z2"/>
    <w:qFormat/>
    <w:rPr>
      <w:b w:val="false"/>
      <w:color w:val="008000"/>
    </w:rPr>
  </w:style>
  <w:style w:type="character" w:styleId="WW8Num3z3">
    <w:name w:val="WW8Num3z3"/>
    <w:qFormat/>
    <w:rPr>
      <w:rFonts w:cs="標楷體"/>
    </w:rPr>
  </w:style>
  <w:style w:type="character" w:styleId="WW8Num3z5">
    <w:name w:val="WW8Num3z5"/>
    <w:qFormat/>
    <w:rPr>
      <w:b w:val="false"/>
      <w:color w:val="000000"/>
    </w:rPr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lang w:val="en-US"/>
    </w:rPr>
  </w:style>
  <w:style w:type="character" w:styleId="WW8Num4z1">
    <w:name w:val="WW8Num4z1"/>
    <w:qFormat/>
    <w:rPr>
      <w:rFonts w:ascii="標楷體" w:hAnsi="標楷體" w:eastAsia="標楷體" w:cs="Times New Roman"/>
      <w:color w:val="000000"/>
      <w:lang w:val="en-US"/>
    </w:rPr>
  </w:style>
  <w:style w:type="character" w:styleId="WW8Num4z2">
    <w:name w:val="WW8Num4z2"/>
    <w:qFormat/>
    <w:rPr>
      <w:b w:val="false"/>
      <w:color w:val="008000"/>
    </w:rPr>
  </w:style>
  <w:style w:type="character" w:styleId="WW8Num4z3">
    <w:name w:val="WW8Num4z3"/>
    <w:qFormat/>
    <w:rPr>
      <w:rFonts w:cs="標楷體"/>
    </w:rPr>
  </w:style>
  <w:style w:type="character" w:styleId="WW8Num4z4">
    <w:name w:val="WW8Num4z4"/>
    <w:qFormat/>
    <w:rPr>
      <w:rFonts w:cs="標楷體"/>
      <w:color w:val="000000"/>
      <w:u w:val="none"/>
      <w:lang w:val="en-US"/>
    </w:rPr>
  </w:style>
  <w:style w:type="character" w:styleId="WW8Num4z5">
    <w:name w:val="WW8Num4z5"/>
    <w:qFormat/>
    <w:rPr>
      <w:b w:val="false"/>
      <w:color w:val="000000"/>
    </w:rPr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lang w:val="en-US"/>
    </w:rPr>
  </w:style>
  <w:style w:type="character" w:styleId="WW8Num5z1">
    <w:name w:val="WW8Num5z1"/>
    <w:qFormat/>
    <w:rPr>
      <w:rFonts w:ascii="標楷體" w:hAnsi="標楷體" w:eastAsia="標楷體" w:cs="Times New Roman"/>
      <w:color w:val="000000"/>
      <w:lang w:val="en-US"/>
    </w:rPr>
  </w:style>
  <w:style w:type="character" w:styleId="WW8Num5z2">
    <w:name w:val="WW8Num5z2"/>
    <w:qFormat/>
    <w:rPr>
      <w:b w:val="false"/>
      <w:color w:val="008000"/>
    </w:rPr>
  </w:style>
  <w:style w:type="character" w:styleId="WW8Num5z3">
    <w:name w:val="WW8Num5z3"/>
    <w:qFormat/>
    <w:rPr>
      <w:rFonts w:cs="標楷體"/>
    </w:rPr>
  </w:style>
  <w:style w:type="character" w:styleId="WW8Num5z4">
    <w:name w:val="WW8Num5z4"/>
    <w:qFormat/>
    <w:rPr>
      <w:rFonts w:cs="標楷體"/>
      <w:color w:val="000000"/>
      <w:u w:val="none"/>
      <w:lang w:val="en-US"/>
    </w:rPr>
  </w:style>
  <w:style w:type="character" w:styleId="WW8Num5z5">
    <w:name w:val="WW8Num5z5"/>
    <w:qFormat/>
    <w:rPr>
      <w:b w:val="false"/>
      <w:color w:val="000000"/>
    </w:rPr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lang w:val="en-US"/>
    </w:rPr>
  </w:style>
  <w:style w:type="character" w:styleId="WW8Num6z1">
    <w:name w:val="WW8Num6z1"/>
    <w:qFormat/>
    <w:rPr>
      <w:rFonts w:cs="標楷體"/>
      <w:color w:val="000000"/>
      <w:u w:val="none"/>
      <w:lang w:val="en-US"/>
    </w:rPr>
  </w:style>
  <w:style w:type="character" w:styleId="WW8Num6z2">
    <w:name w:val="WW8Num6z2"/>
    <w:qFormat/>
    <w:rPr>
      <w:b w:val="false"/>
      <w:color w:val="008000"/>
    </w:rPr>
  </w:style>
  <w:style w:type="character" w:styleId="WW8Num6z3">
    <w:name w:val="WW8Num6z3"/>
    <w:qFormat/>
    <w:rPr>
      <w:rFonts w:cs="標楷體"/>
    </w:rPr>
  </w:style>
  <w:style w:type="character" w:styleId="WW8Num6z5">
    <w:name w:val="WW8Num6z5"/>
    <w:qFormat/>
    <w:rPr>
      <w:b w:val="false"/>
      <w:color w:val="000000"/>
    </w:rPr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lang w:val="en-US"/>
    </w:rPr>
  </w:style>
  <w:style w:type="character" w:styleId="WW8Num7z1">
    <w:name w:val="WW8Num7z1"/>
    <w:qFormat/>
    <w:rPr>
      <w:rFonts w:ascii="標楷體" w:hAnsi="標楷體" w:eastAsia="標楷體" w:cs="Times New Roman"/>
      <w:color w:val="000000"/>
      <w:lang w:val="en-US"/>
    </w:rPr>
  </w:style>
  <w:style w:type="character" w:styleId="WW8Num7z2">
    <w:name w:val="WW8Num7z2"/>
    <w:qFormat/>
    <w:rPr>
      <w:b w:val="false"/>
      <w:color w:val="008000"/>
    </w:rPr>
  </w:style>
  <w:style w:type="character" w:styleId="WW8Num7z3">
    <w:name w:val="WW8Num7z3"/>
    <w:qFormat/>
    <w:rPr>
      <w:rFonts w:cs="標楷體"/>
    </w:rPr>
  </w:style>
  <w:style w:type="character" w:styleId="WW8Num7z4">
    <w:name w:val="WW8Num7z4"/>
    <w:qFormat/>
    <w:rPr>
      <w:rFonts w:cs="標楷體"/>
      <w:color w:val="000000"/>
      <w:u w:val="none"/>
      <w:lang w:val="en-US"/>
    </w:rPr>
  </w:style>
  <w:style w:type="character" w:styleId="WW8Num7z5">
    <w:name w:val="WW8Num7z5"/>
    <w:qFormat/>
    <w:rPr>
      <w:b w:val="false"/>
      <w:color w:val="000000"/>
    </w:rPr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Style13">
    <w:name w:val="預設段落字型"/>
    <w:qFormat/>
    <w:rPr/>
  </w:style>
  <w:style w:type="character" w:styleId="PageNumber">
    <w:name w:val="Page Number"/>
    <w:basedOn w:val="Style13"/>
    <w:rPr/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</w:rPr>
  </w:style>
  <w:style w:type="paragraph" w:styleId="Style14">
    <w:name w:val="內文二"/>
    <w:basedOn w:val="Normal"/>
    <w:qFormat/>
    <w:pPr>
      <w:spacing w:before="60" w:after="60"/>
      <w:ind w:left="1440" w:hanging="482"/>
      <w:jc w:val="both"/>
    </w:pPr>
    <w:rPr>
      <w:rFonts w:eastAsia="華康中楷體;新細明體"/>
    </w:rPr>
  </w:style>
  <w:style w:type="paragraph" w:styleId="Style15">
    <w:name w:val="內文一"/>
    <w:basedOn w:val="Style14"/>
    <w:qFormat/>
    <w:pPr>
      <w:ind w:left="960" w:hanging="480"/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</w:rPr>
  </w:style>
  <w:style w:type="paragraph" w:styleId="Footnote">
    <w:name w:val="Footnote Text"/>
    <w:basedOn w:val="Normal"/>
    <w:pPr>
      <w:snapToGrid w:val="false"/>
    </w:pPr>
    <w:rPr>
      <w:sz w:val="20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</w:rPr>
  </w:style>
  <w:style w:type="paragraph" w:styleId="1">
    <w:name w:val="內文1"/>
    <w:basedOn w:val="Normal"/>
    <w:qFormat/>
    <w:pPr>
      <w:widowControl/>
      <w:overflowPunct w:val="false"/>
      <w:autoSpaceDE w:val="false"/>
      <w:spacing w:lineRule="exact" w:line="336"/>
      <w:ind w:firstLine="482"/>
    </w:pPr>
    <w:rPr>
      <w:rFonts w:ascii="Courier New" w:hAnsi="Courier New" w:cs="Courier New"/>
    </w:rPr>
  </w:style>
  <w:style w:type="paragraph" w:styleId="Style16">
    <w:name w:val="註解方塊文字"/>
    <w:basedOn w:val="Normal"/>
    <w:qFormat/>
    <w:pPr/>
    <w:rPr>
      <w:rFonts w:ascii="Arial" w:hAnsi="Arial" w:eastAsia="新細明體;PMingLiU" w:cs="Arial"/>
      <w:sz w:val="18"/>
      <w:szCs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LibreOffice/5.4.7.2$Linux_X86_64 LibreOffice_project/c838ef25c16710f8838b1faec480ebba495259d0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2015-09-30T01:48:00Z</dcterms:created>
  <dc:creator>user</dc:creator>
  <dc:description/>
  <dc:language>en-US</dc:language>
  <cp:lastModifiedBy>yuyu</cp:lastModifiedBy>
  <cp:lastPrinted>2010-03-09T14:40:00Z</cp:lastPrinted>
  <dcterms:modified xsi:type="dcterms:W3CDTF">2015-09-30T01:48:00Z</dcterms:modified>
  <cp:revision>2</cp:revision>
  <dc:subject/>
  <dc:title>國立東華大學花師教育學院教師升等評審細則（草案）</dc:title>
</cp:coreProperties>
</file>